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C50AE4" w:rsidRPr="00BD3D42" w:rsidTr="008B7730">
        <w:trPr>
          <w:trHeight w:val="993"/>
        </w:trPr>
        <w:tc>
          <w:tcPr>
            <w:tcW w:w="6521" w:type="dxa"/>
          </w:tcPr>
          <w:p w:rsidR="00C50AE4" w:rsidRDefault="00C50AE4" w:rsidP="008B7730">
            <w:pPr>
              <w:rPr>
                <w:szCs w:val="22"/>
              </w:rPr>
            </w:pPr>
          </w:p>
          <w:p w:rsidR="00C50AE4" w:rsidRPr="00E14CFC" w:rsidRDefault="00C50AE4" w:rsidP="008B773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Mr Alan Young</w:t>
            </w:r>
          </w:p>
          <w:p w:rsidR="00C50AE4" w:rsidRPr="00E14CFC" w:rsidRDefault="00C50AE4" w:rsidP="008B773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City </w:t>
            </w:r>
            <w:r w:rsidRPr="00E14CFC">
              <w:rPr>
                <w:sz w:val="22"/>
                <w:szCs w:val="22"/>
              </w:rPr>
              <w:t>Manager</w:t>
            </w:r>
          </w:p>
          <w:p w:rsidR="00C50AE4" w:rsidRPr="00E14CFC" w:rsidRDefault="00C50AE4" w:rsidP="008B773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Fairfield City </w:t>
            </w:r>
            <w:r w:rsidRPr="00E14CFC">
              <w:rPr>
                <w:sz w:val="22"/>
                <w:szCs w:val="22"/>
              </w:rPr>
              <w:t>Council</w:t>
            </w:r>
          </w:p>
          <w:p w:rsidR="00C50AE4" w:rsidRDefault="00C50AE4" w:rsidP="008B7730">
            <w:pPr>
              <w:rPr>
                <w:szCs w:val="22"/>
              </w:rPr>
            </w:pPr>
            <w:r w:rsidRPr="00E14CFC">
              <w:rPr>
                <w:sz w:val="22"/>
                <w:szCs w:val="22"/>
              </w:rPr>
              <w:t xml:space="preserve">PO Box </w:t>
            </w:r>
            <w:r>
              <w:rPr>
                <w:sz w:val="22"/>
                <w:szCs w:val="22"/>
              </w:rPr>
              <w:t>21</w:t>
            </w:r>
          </w:p>
          <w:p w:rsidR="00C50AE4" w:rsidRPr="00BD0CAF" w:rsidRDefault="00C50AE4" w:rsidP="008B7730">
            <w:r>
              <w:rPr>
                <w:sz w:val="22"/>
                <w:szCs w:val="22"/>
              </w:rPr>
              <w:t>FAIRFIELD NSW 1860</w:t>
            </w:r>
          </w:p>
        </w:tc>
        <w:tc>
          <w:tcPr>
            <w:tcW w:w="3402" w:type="dxa"/>
          </w:tcPr>
          <w:p w:rsidR="00C50AE4" w:rsidRPr="00F262FD" w:rsidRDefault="00C50AE4" w:rsidP="008B7730">
            <w:pPr>
              <w:pStyle w:val="FileRefs"/>
              <w:rPr>
                <w:sz w:val="18"/>
                <w:szCs w:val="18"/>
              </w:rPr>
            </w:pPr>
            <w:r w:rsidRPr="002C48C8">
              <w:rPr>
                <w:sz w:val="18"/>
                <w:szCs w:val="18"/>
              </w:rPr>
              <w:t>Contact:</w:t>
            </w:r>
            <w:r w:rsidRPr="002C48C8">
              <w:rPr>
                <w:sz w:val="18"/>
                <w:szCs w:val="18"/>
              </w:rPr>
              <w:tab/>
            </w:r>
            <w:r>
              <w:fldChar w:fldCharType="begin"/>
            </w:r>
            <w:r>
              <w:instrText xml:space="preserve"> DOCPROPERTY  "Objective-RD Contact Name"  \* MERGEFORMAT </w:instrText>
            </w:r>
            <w:r>
              <w:fldChar w:fldCharType="end"/>
            </w:r>
            <w:r w:rsidRPr="002C48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Claire </w:t>
            </w:r>
            <w:proofErr w:type="spellStart"/>
            <w:r>
              <w:rPr>
                <w:sz w:val="18"/>
                <w:szCs w:val="18"/>
              </w:rPr>
              <w:t>Mirow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50AE4" w:rsidRPr="0087642A" w:rsidRDefault="00C50AE4" w:rsidP="008B7730">
            <w:pPr>
              <w:pStyle w:val="FileRefs"/>
              <w:rPr>
                <w:sz w:val="18"/>
                <w:szCs w:val="18"/>
              </w:rPr>
            </w:pPr>
            <w:r w:rsidRPr="002C48C8">
              <w:rPr>
                <w:sz w:val="18"/>
                <w:szCs w:val="18"/>
              </w:rPr>
              <w:t>Phone:</w:t>
            </w:r>
            <w:r w:rsidRPr="002C48C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02 9860 1125</w:t>
            </w:r>
            <w:r>
              <w:fldChar w:fldCharType="begin"/>
            </w:r>
            <w:r>
              <w:instrText xml:space="preserve"> DOCPROPERTY  "Objective-RD Contact Phone"  \* MERGEFORMAT </w:instrText>
            </w:r>
            <w:r>
              <w:fldChar w:fldCharType="end"/>
            </w:r>
          </w:p>
          <w:p w:rsidR="00C50AE4" w:rsidRDefault="00C50AE4" w:rsidP="008B7730">
            <w:pPr>
              <w:pStyle w:val="FileRefs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Email: claire.mirow@planning.nsw.gov.au</w:t>
            </w:r>
          </w:p>
          <w:p w:rsidR="00C50AE4" w:rsidRPr="00DD3E10" w:rsidRDefault="00C50AE4" w:rsidP="008B7730">
            <w:pPr>
              <w:pStyle w:val="FileRefs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Our ref : 13/10317</w:t>
            </w:r>
          </w:p>
        </w:tc>
      </w:tr>
      <w:tr w:rsidR="00C50AE4" w:rsidRPr="00BD0CAF" w:rsidTr="008B7730">
        <w:tc>
          <w:tcPr>
            <w:tcW w:w="6521" w:type="dxa"/>
          </w:tcPr>
          <w:p w:rsidR="00C50AE4" w:rsidRPr="00292DA3" w:rsidRDefault="00C50AE4" w:rsidP="008B773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C50AE4" w:rsidRPr="002C48C8" w:rsidRDefault="00C50AE4" w:rsidP="008B7730">
            <w:pPr>
              <w:pStyle w:val="FileRefs"/>
              <w:rPr>
                <w:sz w:val="18"/>
                <w:szCs w:val="18"/>
              </w:rPr>
            </w:pPr>
          </w:p>
        </w:tc>
      </w:tr>
      <w:tr w:rsidR="00C50AE4" w:rsidRPr="00BD0CAF" w:rsidTr="008B7730">
        <w:trPr>
          <w:trHeight w:val="1272"/>
        </w:trPr>
        <w:tc>
          <w:tcPr>
            <w:tcW w:w="6521" w:type="dxa"/>
          </w:tcPr>
          <w:p w:rsidR="00C50AE4" w:rsidRPr="00E14CFC" w:rsidRDefault="00C50AE4" w:rsidP="008B7730">
            <w:pPr>
              <w:pStyle w:val="StyleBefore24pt"/>
              <w:rPr>
                <w:szCs w:val="22"/>
              </w:rPr>
            </w:pPr>
            <w:r w:rsidRPr="00E14CFC">
              <w:rPr>
                <w:sz w:val="22"/>
                <w:szCs w:val="22"/>
              </w:rPr>
              <w:t xml:space="preserve">Dear Mr </w:t>
            </w:r>
            <w:r>
              <w:rPr>
                <w:sz w:val="22"/>
                <w:szCs w:val="22"/>
              </w:rPr>
              <w:t>Young</w:t>
            </w:r>
            <w:r w:rsidRPr="00E14CFC">
              <w:rPr>
                <w:sz w:val="22"/>
                <w:szCs w:val="22"/>
              </w:rPr>
              <w:fldChar w:fldCharType="begin"/>
            </w:r>
            <w:r w:rsidRPr="00E14CFC">
              <w:rPr>
                <w:sz w:val="22"/>
                <w:szCs w:val="22"/>
              </w:rPr>
              <w:instrText xml:space="preserve"> DOCPROPERTY  "Objective-PC Salutations"  \* MERGEFORMAT </w:instrText>
            </w:r>
            <w:r w:rsidRPr="00E14CFC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C50AE4" w:rsidRPr="00BD0CAF" w:rsidRDefault="00C50AE4" w:rsidP="008B7730"/>
        </w:tc>
      </w:tr>
    </w:tbl>
    <w:p w:rsidR="00C50AE4" w:rsidRDefault="00C50AE4" w:rsidP="00C50AE4">
      <w:pPr>
        <w:pStyle w:val="SubjectHeading"/>
        <w:rPr>
          <w:szCs w:val="22"/>
        </w:rPr>
      </w:pPr>
      <w:r>
        <w:rPr>
          <w:szCs w:val="22"/>
        </w:rPr>
        <w:t>Subject: Extension to Gateway timeframes for various planning proposals</w:t>
      </w:r>
    </w:p>
    <w:p w:rsidR="00C50AE4" w:rsidRDefault="00C50AE4" w:rsidP="00C50AE4">
      <w:pPr>
        <w:pStyle w:val="BodyText"/>
        <w:rPr>
          <w:sz w:val="22"/>
          <w:szCs w:val="22"/>
        </w:rPr>
      </w:pPr>
    </w:p>
    <w:p w:rsidR="00C50AE4" w:rsidRDefault="00C50AE4" w:rsidP="00C50AE4">
      <w:pPr>
        <w:rPr>
          <w:sz w:val="22"/>
          <w:szCs w:val="22"/>
        </w:rPr>
      </w:pPr>
      <w:r>
        <w:rPr>
          <w:sz w:val="22"/>
          <w:szCs w:val="22"/>
        </w:rPr>
        <w:t xml:space="preserve">As delegate of the Minister for Planning and Infrastructure, I have, under section 56(7) of the </w:t>
      </w:r>
      <w:r w:rsidRPr="00840C2E">
        <w:rPr>
          <w:i/>
          <w:sz w:val="22"/>
          <w:szCs w:val="22"/>
        </w:rPr>
        <w:t>Environmental Planning and Assessment Act 1979</w:t>
      </w:r>
      <w:r>
        <w:rPr>
          <w:sz w:val="22"/>
          <w:szCs w:val="22"/>
        </w:rPr>
        <w:t xml:space="preserve">, altered the Gateway Determinations by extending the timeframes under section 56(2)(f) of the Act for completion of planning proposal as below: </w:t>
      </w:r>
    </w:p>
    <w:p w:rsidR="00C50AE4" w:rsidRDefault="00C50AE4" w:rsidP="00C50A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6"/>
        <w:gridCol w:w="4616"/>
      </w:tblGrid>
      <w:tr w:rsidR="00C50AE4" w:rsidRPr="004C7812" w:rsidTr="008B7730">
        <w:tc>
          <w:tcPr>
            <w:tcW w:w="4643" w:type="dxa"/>
          </w:tcPr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</w:p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  <w:r w:rsidRPr="004C7812">
              <w:rPr>
                <w:rFonts w:cs="Arial"/>
                <w:sz w:val="22"/>
                <w:szCs w:val="22"/>
              </w:rPr>
              <w:t>PLANNING PROPOSAL</w:t>
            </w:r>
          </w:p>
          <w:p w:rsidR="00C50AE4" w:rsidRPr="004C7812" w:rsidRDefault="00C50AE4" w:rsidP="008B77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644" w:type="dxa"/>
          </w:tcPr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</w:p>
          <w:p w:rsidR="00C50AE4" w:rsidRPr="004C7812" w:rsidRDefault="00C50AE4" w:rsidP="008B7730">
            <w:pPr>
              <w:jc w:val="center"/>
              <w:rPr>
                <w:rFonts w:cs="Arial"/>
                <w:szCs w:val="22"/>
              </w:rPr>
            </w:pPr>
            <w:r w:rsidRPr="004C7812">
              <w:rPr>
                <w:rFonts w:cs="Arial"/>
                <w:sz w:val="22"/>
                <w:szCs w:val="22"/>
              </w:rPr>
              <w:t>EXTENSION OF TIMEFRAME</w:t>
            </w:r>
          </w:p>
        </w:tc>
      </w:tr>
      <w:tr w:rsidR="00C50AE4" w:rsidRPr="004C7812" w:rsidTr="008B7730">
        <w:tc>
          <w:tcPr>
            <w:tcW w:w="4643" w:type="dxa"/>
          </w:tcPr>
          <w:p w:rsidR="00C50AE4" w:rsidRDefault="00C50AE4" w:rsidP="008B7730">
            <w:pPr>
              <w:rPr>
                <w:rFonts w:cs="Arial"/>
                <w:szCs w:val="22"/>
              </w:rPr>
            </w:pPr>
          </w:p>
          <w:p w:rsidR="00C50AE4" w:rsidRDefault="00C50AE4" w:rsidP="008B7730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PP_2011</w:t>
            </w:r>
            <w:r w:rsidRPr="004C7812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>FAIRF</w:t>
            </w:r>
            <w:r w:rsidRPr="004C7812">
              <w:rPr>
                <w:rFonts w:cs="Arial"/>
                <w:sz w:val="22"/>
                <w:szCs w:val="22"/>
              </w:rPr>
              <w:t>_00</w:t>
            </w:r>
            <w:r>
              <w:rPr>
                <w:rFonts w:cs="Arial"/>
                <w:sz w:val="22"/>
                <w:szCs w:val="22"/>
              </w:rPr>
              <w:t>3</w:t>
            </w:r>
            <w:r w:rsidRPr="004C7812">
              <w:rPr>
                <w:rFonts w:cs="Arial"/>
                <w:sz w:val="22"/>
                <w:szCs w:val="22"/>
              </w:rPr>
              <w:t>_00</w:t>
            </w:r>
          </w:p>
          <w:p w:rsidR="00C50AE4" w:rsidRPr="004C7812" w:rsidRDefault="00C50AE4" w:rsidP="008B7730">
            <w:pPr>
              <w:rPr>
                <w:rFonts w:cs="Arial"/>
                <w:szCs w:val="22"/>
              </w:rPr>
            </w:pPr>
          </w:p>
        </w:tc>
        <w:tc>
          <w:tcPr>
            <w:tcW w:w="4644" w:type="dxa"/>
          </w:tcPr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</w:p>
          <w:p w:rsidR="00C50AE4" w:rsidRPr="004C7812" w:rsidRDefault="00C50AE4" w:rsidP="008B7730">
            <w:pPr>
              <w:jc w:val="center"/>
              <w:rPr>
                <w:rFonts w:cs="Arial"/>
                <w:szCs w:val="22"/>
              </w:rPr>
            </w:pPr>
            <w:r w:rsidRPr="004C7812">
              <w:rPr>
                <w:rFonts w:cs="Arial"/>
                <w:sz w:val="22"/>
                <w:szCs w:val="22"/>
              </w:rPr>
              <w:t>6 months</w:t>
            </w:r>
          </w:p>
        </w:tc>
      </w:tr>
      <w:tr w:rsidR="00C50AE4" w:rsidRPr="004C7812" w:rsidTr="008B7730">
        <w:tc>
          <w:tcPr>
            <w:tcW w:w="4643" w:type="dxa"/>
          </w:tcPr>
          <w:p w:rsidR="00C50AE4" w:rsidRDefault="00C50AE4" w:rsidP="008B7730">
            <w:pPr>
              <w:rPr>
                <w:rFonts w:cs="Arial"/>
                <w:szCs w:val="22"/>
              </w:rPr>
            </w:pPr>
          </w:p>
          <w:p w:rsidR="00C50AE4" w:rsidRDefault="00C50AE4" w:rsidP="008B7730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PP_2011</w:t>
            </w:r>
            <w:r w:rsidRPr="004C7812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>FAIRF_004</w:t>
            </w:r>
            <w:r w:rsidRPr="004C7812">
              <w:rPr>
                <w:rFonts w:cs="Arial"/>
                <w:sz w:val="22"/>
                <w:szCs w:val="22"/>
              </w:rPr>
              <w:t>_00</w:t>
            </w:r>
          </w:p>
          <w:p w:rsidR="00C50AE4" w:rsidRPr="004C7812" w:rsidRDefault="00C50AE4" w:rsidP="008B773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44" w:type="dxa"/>
          </w:tcPr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</w:p>
          <w:p w:rsidR="00C50AE4" w:rsidRPr="004C7812" w:rsidRDefault="00C50AE4" w:rsidP="008B7730">
            <w:pPr>
              <w:jc w:val="center"/>
              <w:rPr>
                <w:rFonts w:cs="Arial"/>
                <w:b/>
                <w:szCs w:val="22"/>
              </w:rPr>
            </w:pPr>
            <w:r w:rsidRPr="004C7812">
              <w:rPr>
                <w:rFonts w:cs="Arial"/>
                <w:sz w:val="22"/>
                <w:szCs w:val="22"/>
              </w:rPr>
              <w:t>6 months</w:t>
            </w:r>
          </w:p>
        </w:tc>
      </w:tr>
      <w:tr w:rsidR="00C50AE4" w:rsidRPr="004C7812" w:rsidTr="008B7730">
        <w:tc>
          <w:tcPr>
            <w:tcW w:w="4643" w:type="dxa"/>
          </w:tcPr>
          <w:p w:rsidR="00C50AE4" w:rsidRDefault="00C50AE4" w:rsidP="008B7730">
            <w:pPr>
              <w:rPr>
                <w:rFonts w:cs="Arial"/>
                <w:szCs w:val="22"/>
              </w:rPr>
            </w:pPr>
          </w:p>
          <w:p w:rsidR="00C50AE4" w:rsidRDefault="00C50AE4" w:rsidP="008B7730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PP_2012</w:t>
            </w:r>
            <w:r w:rsidRPr="004C7812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>FAIRF_001</w:t>
            </w:r>
            <w:r w:rsidRPr="004C7812">
              <w:rPr>
                <w:rFonts w:cs="Arial"/>
                <w:sz w:val="22"/>
                <w:szCs w:val="22"/>
              </w:rPr>
              <w:t>_00</w:t>
            </w:r>
          </w:p>
          <w:p w:rsidR="00C50AE4" w:rsidRPr="004C7812" w:rsidRDefault="00C50AE4" w:rsidP="008B773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44" w:type="dxa"/>
          </w:tcPr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</w:p>
          <w:p w:rsidR="00C50AE4" w:rsidRPr="004C7812" w:rsidRDefault="00C50AE4" w:rsidP="008B7730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4C7812">
              <w:rPr>
                <w:rFonts w:cs="Arial"/>
                <w:sz w:val="22"/>
                <w:szCs w:val="22"/>
              </w:rPr>
              <w:t xml:space="preserve"> months</w:t>
            </w:r>
          </w:p>
        </w:tc>
      </w:tr>
      <w:tr w:rsidR="00C50AE4" w:rsidRPr="004C7812" w:rsidTr="008B7730">
        <w:tc>
          <w:tcPr>
            <w:tcW w:w="4643" w:type="dxa"/>
          </w:tcPr>
          <w:p w:rsidR="00C50AE4" w:rsidRDefault="00C50AE4" w:rsidP="008B7730">
            <w:pPr>
              <w:rPr>
                <w:rFonts w:cs="Arial"/>
                <w:szCs w:val="22"/>
              </w:rPr>
            </w:pPr>
          </w:p>
          <w:p w:rsidR="00C50AE4" w:rsidRDefault="00C50AE4" w:rsidP="008B7730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PP_2012_FAIRF_002</w:t>
            </w:r>
            <w:r w:rsidRPr="004C7812">
              <w:rPr>
                <w:rFonts w:cs="Arial"/>
                <w:sz w:val="22"/>
                <w:szCs w:val="22"/>
              </w:rPr>
              <w:t>_00</w:t>
            </w:r>
          </w:p>
          <w:p w:rsidR="00C50AE4" w:rsidRDefault="00C50AE4" w:rsidP="008B7730">
            <w:pPr>
              <w:rPr>
                <w:rFonts w:cs="Arial"/>
                <w:szCs w:val="22"/>
              </w:rPr>
            </w:pPr>
          </w:p>
        </w:tc>
        <w:tc>
          <w:tcPr>
            <w:tcW w:w="4644" w:type="dxa"/>
          </w:tcPr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</w:p>
          <w:p w:rsidR="00C50AE4" w:rsidRPr="004C7812" w:rsidRDefault="00C50AE4" w:rsidP="008B773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4C7812">
              <w:rPr>
                <w:rFonts w:cs="Arial"/>
                <w:sz w:val="22"/>
                <w:szCs w:val="22"/>
              </w:rPr>
              <w:t xml:space="preserve"> months</w:t>
            </w:r>
          </w:p>
        </w:tc>
      </w:tr>
      <w:tr w:rsidR="00C50AE4" w:rsidRPr="004C7812" w:rsidTr="008B7730">
        <w:tc>
          <w:tcPr>
            <w:tcW w:w="4643" w:type="dxa"/>
          </w:tcPr>
          <w:p w:rsidR="00C50AE4" w:rsidRDefault="00C50AE4" w:rsidP="008B7730">
            <w:pPr>
              <w:rPr>
                <w:rFonts w:cs="Arial"/>
                <w:szCs w:val="22"/>
              </w:rPr>
            </w:pPr>
          </w:p>
          <w:p w:rsidR="00C50AE4" w:rsidRDefault="00C50AE4" w:rsidP="008B7730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PP_2012</w:t>
            </w:r>
            <w:r w:rsidRPr="004C7812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>FAIRF_004</w:t>
            </w:r>
            <w:r w:rsidRPr="004C7812">
              <w:rPr>
                <w:rFonts w:cs="Arial"/>
                <w:sz w:val="22"/>
                <w:szCs w:val="22"/>
              </w:rPr>
              <w:t>_00</w:t>
            </w:r>
          </w:p>
          <w:p w:rsidR="00C50AE4" w:rsidRDefault="00C50AE4" w:rsidP="008B7730">
            <w:pPr>
              <w:rPr>
                <w:rFonts w:cs="Arial"/>
                <w:szCs w:val="22"/>
              </w:rPr>
            </w:pPr>
          </w:p>
        </w:tc>
        <w:tc>
          <w:tcPr>
            <w:tcW w:w="4644" w:type="dxa"/>
          </w:tcPr>
          <w:p w:rsidR="00C50AE4" w:rsidRDefault="00C50AE4" w:rsidP="008B7730">
            <w:pPr>
              <w:jc w:val="center"/>
              <w:rPr>
                <w:rFonts w:cs="Arial"/>
                <w:szCs w:val="22"/>
              </w:rPr>
            </w:pPr>
          </w:p>
          <w:p w:rsidR="00C50AE4" w:rsidRPr="004C7812" w:rsidRDefault="00C50AE4" w:rsidP="008B773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4C7812">
              <w:rPr>
                <w:rFonts w:cs="Arial"/>
                <w:sz w:val="22"/>
                <w:szCs w:val="22"/>
              </w:rPr>
              <w:t xml:space="preserve"> months</w:t>
            </w:r>
          </w:p>
        </w:tc>
      </w:tr>
    </w:tbl>
    <w:p w:rsidR="00C50AE4" w:rsidRDefault="00C50AE4" w:rsidP="00C50AE4">
      <w:pPr>
        <w:pStyle w:val="BodyText"/>
        <w:rPr>
          <w:sz w:val="22"/>
          <w:szCs w:val="22"/>
        </w:rPr>
      </w:pPr>
    </w:p>
    <w:p w:rsidR="00C50AE4" w:rsidRDefault="00C50AE4" w:rsidP="00C50AE4">
      <w:pPr>
        <w:pStyle w:val="Lettertext"/>
        <w:spacing w:after="240"/>
        <w:rPr>
          <w:sz w:val="22"/>
          <w:szCs w:val="22"/>
        </w:rPr>
      </w:pPr>
      <w:r w:rsidRPr="002C48C8">
        <w:rPr>
          <w:sz w:val="22"/>
          <w:szCs w:val="22"/>
        </w:rPr>
        <w:t>If you have any questions in relation to this matter, please contact</w:t>
      </w:r>
      <w:r>
        <w:t xml:space="preserve"> </w:t>
      </w:r>
      <w:r>
        <w:rPr>
          <w:sz w:val="22"/>
          <w:szCs w:val="22"/>
        </w:rPr>
        <w:t xml:space="preserve">Ms Claire </w:t>
      </w:r>
      <w:proofErr w:type="spellStart"/>
      <w:r>
        <w:rPr>
          <w:sz w:val="22"/>
          <w:szCs w:val="22"/>
        </w:rPr>
        <w:t>Mirow</w:t>
      </w:r>
      <w:proofErr w:type="spellEnd"/>
      <w:r>
        <w:rPr>
          <w:sz w:val="22"/>
          <w:szCs w:val="22"/>
        </w:rPr>
        <w:t xml:space="preserve"> </w:t>
      </w:r>
      <w:r>
        <w:fldChar w:fldCharType="begin"/>
      </w:r>
      <w:r>
        <w:instrText xml:space="preserve"> DOCPROPERTY  "Objective-RD Contact Position"  \* MERGEFORMAT </w:instrText>
      </w:r>
      <w:r>
        <w:fldChar w:fldCharType="end"/>
      </w:r>
      <w:r w:rsidRPr="002C48C8">
        <w:rPr>
          <w:sz w:val="22"/>
          <w:szCs w:val="22"/>
        </w:rPr>
        <w:t>of the Department</w:t>
      </w:r>
      <w:r>
        <w:rPr>
          <w:sz w:val="22"/>
          <w:szCs w:val="22"/>
        </w:rPr>
        <w:t xml:space="preserve">’s Sydney Region West Office on (02) 9860 1125. </w:t>
      </w:r>
    </w:p>
    <w:p w:rsidR="00C50AE4" w:rsidRDefault="00C50AE4" w:rsidP="00C50AE4">
      <w:pPr>
        <w:pStyle w:val="Lettertext"/>
        <w:spacing w:after="240"/>
        <w:rPr>
          <w:sz w:val="22"/>
          <w:szCs w:val="22"/>
        </w:rPr>
      </w:pPr>
      <w:r>
        <w:rPr>
          <w:sz w:val="22"/>
          <w:szCs w:val="22"/>
        </w:rPr>
        <w:t>Y</w:t>
      </w:r>
      <w:r w:rsidRPr="00B83F81">
        <w:rPr>
          <w:sz w:val="22"/>
          <w:szCs w:val="22"/>
        </w:rPr>
        <w:t>ours sincerely</w:t>
      </w:r>
    </w:p>
    <w:p w:rsidR="00C50AE4" w:rsidRDefault="00C50AE4" w:rsidP="00C50AE4">
      <w:pPr>
        <w:pStyle w:val="Lettertext"/>
        <w:spacing w:after="240"/>
        <w:rPr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938530" cy="286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9B3">
        <w:rPr>
          <w:rFonts w:cs="Arial"/>
          <w:b/>
          <w:sz w:val="20"/>
        </w:rPr>
        <w:t>9/8/2013</w:t>
      </w:r>
    </w:p>
    <w:p w:rsidR="00C50AE4" w:rsidRDefault="00C50AE4" w:rsidP="00C50AE4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Rachel Cumming </w:t>
      </w:r>
    </w:p>
    <w:p w:rsidR="00C50AE4" w:rsidRPr="00973D94" w:rsidRDefault="00C50AE4" w:rsidP="00C50AE4">
      <w:pPr>
        <w:rPr>
          <w:rFonts w:cs="Arial"/>
          <w:b/>
          <w:sz w:val="22"/>
          <w:szCs w:val="22"/>
        </w:rPr>
      </w:pPr>
      <w:r w:rsidRPr="00973D94">
        <w:rPr>
          <w:b/>
          <w:sz w:val="22"/>
          <w:szCs w:val="22"/>
        </w:rPr>
        <w:t>A/</w:t>
      </w:r>
      <w:r w:rsidRPr="00973D94">
        <w:rPr>
          <w:rFonts w:cs="Arial"/>
          <w:b/>
          <w:sz w:val="22"/>
          <w:szCs w:val="22"/>
        </w:rPr>
        <w:t>Regional Director</w:t>
      </w:r>
    </w:p>
    <w:p w:rsidR="00F4127C" w:rsidRDefault="00C50AE4">
      <w:r w:rsidRPr="00973D94">
        <w:rPr>
          <w:rFonts w:cs="Arial"/>
          <w:b/>
          <w:sz w:val="22"/>
          <w:szCs w:val="22"/>
        </w:rPr>
        <w:t>Sydney Region West</w:t>
      </w:r>
      <w:bookmarkStart w:id="0" w:name="_GoBack"/>
      <w:bookmarkEnd w:id="0"/>
    </w:p>
    <w:sectPr w:rsidR="00F4127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E4" w:rsidRDefault="00C50AE4" w:rsidP="00C50AE4">
      <w:r>
        <w:separator/>
      </w:r>
    </w:p>
  </w:endnote>
  <w:endnote w:type="continuationSeparator" w:id="0">
    <w:p w:rsidR="00C50AE4" w:rsidRDefault="00C50AE4" w:rsidP="00C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E4" w:rsidRPr="00C50AE4" w:rsidRDefault="00C50AE4" w:rsidP="00C50AE4">
    <w:pPr>
      <w:pStyle w:val="Footer"/>
      <w:rPr>
        <w:sz w:val="18"/>
        <w:szCs w:val="18"/>
      </w:rPr>
    </w:pPr>
    <w:r w:rsidRPr="00C50AE4">
      <w:rPr>
        <w:sz w:val="18"/>
        <w:szCs w:val="18"/>
      </w:rPr>
      <w:t xml:space="preserve">Bridge St Office   23-33 Bridge St </w:t>
    </w:r>
    <w:proofErr w:type="gramStart"/>
    <w:r w:rsidRPr="00C50AE4">
      <w:rPr>
        <w:sz w:val="18"/>
        <w:szCs w:val="18"/>
      </w:rPr>
      <w:t>Sydney  NSW</w:t>
    </w:r>
    <w:proofErr w:type="gramEnd"/>
    <w:r w:rsidRPr="00C50AE4">
      <w:rPr>
        <w:sz w:val="18"/>
        <w:szCs w:val="18"/>
      </w:rPr>
      <w:t xml:space="preserve">  2000   GPO Box 39 Sydney  NSW  2001   DX  22 Sydney   Telephone:  (02) 9228 6111   Facsimile:  (02) 9228 6191   Website planning.nsw.gov.au</w:t>
    </w:r>
  </w:p>
  <w:p w:rsidR="00C50AE4" w:rsidRDefault="00C50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E4" w:rsidRDefault="00C50AE4" w:rsidP="00C50AE4">
      <w:r>
        <w:separator/>
      </w:r>
    </w:p>
  </w:footnote>
  <w:footnote w:type="continuationSeparator" w:id="0">
    <w:p w:rsidR="00C50AE4" w:rsidRDefault="00C50AE4" w:rsidP="00C5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E4" w:rsidRPr="002C5566" w:rsidRDefault="00C50AE4" w:rsidP="00C50AE4">
    <w:pPr>
      <w:pStyle w:val="Header"/>
    </w:pPr>
    <w:r>
      <w:rPr>
        <w:noProof/>
      </w:rPr>
      <w:drawing>
        <wp:inline distT="0" distB="0" distL="0" distR="0" wp14:anchorId="42D9CFE5" wp14:editId="390957E3">
          <wp:extent cx="2266315" cy="763270"/>
          <wp:effectExtent l="0" t="0" r="635" b="0"/>
          <wp:docPr id="2" name="Picture 2" descr="http://plannet/LinkClick.aspx?fileticket=-IBvY7vMeNE=&amp;tabid=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lannet/LinkClick.aspx?fileticket=-IBvY7vMeNE=&amp;tabid=1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AE4" w:rsidRDefault="00C50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E4"/>
    <w:rsid w:val="00C50AE4"/>
    <w:rsid w:val="00F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A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0AE4"/>
  </w:style>
  <w:style w:type="character" w:customStyle="1" w:styleId="BodyTextChar">
    <w:name w:val="Body Text Char"/>
    <w:basedOn w:val="DefaultParagraphFont"/>
    <w:link w:val="BodyText"/>
    <w:uiPriority w:val="99"/>
    <w:rsid w:val="00C50AE4"/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FileRefs">
    <w:name w:val="FileRefs"/>
    <w:basedOn w:val="Normal"/>
    <w:uiPriority w:val="99"/>
    <w:rsid w:val="00C50AE4"/>
    <w:pPr>
      <w:tabs>
        <w:tab w:val="left" w:pos="720"/>
      </w:tabs>
      <w:ind w:left="215" w:hanging="215"/>
    </w:pPr>
  </w:style>
  <w:style w:type="paragraph" w:customStyle="1" w:styleId="StyleBefore24pt">
    <w:name w:val="Style Before:  24 pt"/>
    <w:basedOn w:val="Normal"/>
    <w:next w:val="Normal"/>
    <w:uiPriority w:val="99"/>
    <w:rsid w:val="00C50AE4"/>
    <w:pPr>
      <w:spacing w:before="480"/>
    </w:pPr>
  </w:style>
  <w:style w:type="paragraph" w:customStyle="1" w:styleId="Lettertext">
    <w:name w:val="Letter text"/>
    <w:basedOn w:val="Normal"/>
    <w:uiPriority w:val="99"/>
    <w:rsid w:val="00C50AE4"/>
  </w:style>
  <w:style w:type="paragraph" w:customStyle="1" w:styleId="SubjectHeading">
    <w:name w:val="Subject Heading"/>
    <w:basedOn w:val="Heading1"/>
    <w:next w:val="BodyText"/>
    <w:uiPriority w:val="99"/>
    <w:rsid w:val="00C50AE4"/>
    <w:pPr>
      <w:keepLines w:val="0"/>
      <w:spacing w:before="320"/>
    </w:pPr>
    <w:rPr>
      <w:rFonts w:ascii="Arial" w:eastAsia="Times New Roman" w:hAnsi="Arial" w:cs="Times New Roman"/>
      <w:bCs w:val="0"/>
      <w:color w:val="auto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E4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0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AE4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0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E4"/>
    <w:rPr>
      <w:rFonts w:ascii="Arial" w:eastAsia="Times New Roman" w:hAnsi="Arial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A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0AE4"/>
  </w:style>
  <w:style w:type="character" w:customStyle="1" w:styleId="BodyTextChar">
    <w:name w:val="Body Text Char"/>
    <w:basedOn w:val="DefaultParagraphFont"/>
    <w:link w:val="BodyText"/>
    <w:uiPriority w:val="99"/>
    <w:rsid w:val="00C50AE4"/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FileRefs">
    <w:name w:val="FileRefs"/>
    <w:basedOn w:val="Normal"/>
    <w:uiPriority w:val="99"/>
    <w:rsid w:val="00C50AE4"/>
    <w:pPr>
      <w:tabs>
        <w:tab w:val="left" w:pos="720"/>
      </w:tabs>
      <w:ind w:left="215" w:hanging="215"/>
    </w:pPr>
  </w:style>
  <w:style w:type="paragraph" w:customStyle="1" w:styleId="StyleBefore24pt">
    <w:name w:val="Style Before:  24 pt"/>
    <w:basedOn w:val="Normal"/>
    <w:next w:val="Normal"/>
    <w:uiPriority w:val="99"/>
    <w:rsid w:val="00C50AE4"/>
    <w:pPr>
      <w:spacing w:before="480"/>
    </w:pPr>
  </w:style>
  <w:style w:type="paragraph" w:customStyle="1" w:styleId="Lettertext">
    <w:name w:val="Letter text"/>
    <w:basedOn w:val="Normal"/>
    <w:uiPriority w:val="99"/>
    <w:rsid w:val="00C50AE4"/>
  </w:style>
  <w:style w:type="paragraph" w:customStyle="1" w:styleId="SubjectHeading">
    <w:name w:val="Subject Heading"/>
    <w:basedOn w:val="Heading1"/>
    <w:next w:val="BodyText"/>
    <w:uiPriority w:val="99"/>
    <w:rsid w:val="00C50AE4"/>
    <w:pPr>
      <w:keepLines w:val="0"/>
      <w:spacing w:before="320"/>
    </w:pPr>
    <w:rPr>
      <w:rFonts w:ascii="Arial" w:eastAsia="Times New Roman" w:hAnsi="Arial" w:cs="Times New Roman"/>
      <w:bCs w:val="0"/>
      <w:color w:val="auto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E4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0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AE4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0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E4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Ballantine</dc:creator>
  <cp:keywords/>
  <dc:description/>
  <cp:lastModifiedBy>Georgina Ballantine</cp:lastModifiedBy>
  <cp:revision>1</cp:revision>
  <dcterms:created xsi:type="dcterms:W3CDTF">2014-01-14T01:03:00Z</dcterms:created>
  <dcterms:modified xsi:type="dcterms:W3CDTF">2014-01-14T01:05:00Z</dcterms:modified>
</cp:coreProperties>
</file>